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A8F62" w14:textId="77777777" w:rsidR="000852D7" w:rsidRDefault="000852D7" w:rsidP="000852D7">
      <w:pPr>
        <w:rPr>
          <w:rFonts w:ascii="Times New Roman" w:hAnsi="Times New Roman" w:cs="Times New Roman"/>
          <w:b/>
          <w:u w:val="single"/>
        </w:rPr>
      </w:pPr>
      <w:bookmarkStart w:id="0" w:name="_GoBack"/>
      <w:bookmarkEnd w:id="0"/>
      <w:r w:rsidRPr="00A37C15">
        <w:rPr>
          <w:rFonts w:ascii="Times New Roman" w:hAnsi="Times New Roman" w:cs="Times New Roman"/>
          <w:b/>
          <w:u w:val="single"/>
        </w:rPr>
        <w:t>STUURGROEP SANERING &amp; MORFOLOGIEHERSTEL VOORMALIG ONTGINNINGS</w:t>
      </w:r>
      <w:r>
        <w:rPr>
          <w:rFonts w:ascii="Times New Roman" w:hAnsi="Times New Roman" w:cs="Times New Roman"/>
          <w:b/>
          <w:u w:val="single"/>
        </w:rPr>
        <w:t>-</w:t>
      </w:r>
      <w:r w:rsidRPr="00A37C15">
        <w:rPr>
          <w:rFonts w:ascii="Times New Roman" w:hAnsi="Times New Roman" w:cs="Times New Roman"/>
          <w:b/>
          <w:u w:val="single"/>
        </w:rPr>
        <w:t>GEBIED BOOM-TERHAGEN</w:t>
      </w:r>
    </w:p>
    <w:p w14:paraId="169B8057" w14:textId="18D8D3D3" w:rsidR="000852D7" w:rsidRDefault="000852D7" w:rsidP="000852D7">
      <w:pPr>
        <w:rPr>
          <w:rFonts w:ascii="Times New Roman" w:hAnsi="Times New Roman" w:cs="Times New Roman"/>
        </w:rPr>
      </w:pPr>
      <w:r>
        <w:rPr>
          <w:rFonts w:ascii="Times New Roman" w:hAnsi="Times New Roman" w:cs="Times New Roman"/>
        </w:rPr>
        <w:t xml:space="preserve">VERGADERING </w:t>
      </w:r>
      <w:r w:rsidR="00E74B8E">
        <w:rPr>
          <w:rFonts w:ascii="Times New Roman" w:hAnsi="Times New Roman" w:cs="Times New Roman"/>
        </w:rPr>
        <w:t xml:space="preserve"> </w:t>
      </w:r>
      <w:r w:rsidR="00F64C3F">
        <w:rPr>
          <w:rFonts w:ascii="Times New Roman" w:hAnsi="Times New Roman" w:cs="Times New Roman"/>
        </w:rPr>
        <w:t xml:space="preserve">16 maart </w:t>
      </w:r>
      <w:r w:rsidR="000168AC">
        <w:rPr>
          <w:rFonts w:ascii="Times New Roman" w:hAnsi="Times New Roman" w:cs="Times New Roman"/>
        </w:rPr>
        <w:t xml:space="preserve"> 2022</w:t>
      </w:r>
      <w:r>
        <w:rPr>
          <w:rFonts w:ascii="Times New Roman" w:hAnsi="Times New Roman" w:cs="Times New Roman"/>
        </w:rPr>
        <w:t xml:space="preserve"> – VERSLAG</w:t>
      </w:r>
    </w:p>
    <w:p w14:paraId="669745FF" w14:textId="77777777" w:rsidR="000852D7" w:rsidRDefault="000852D7" w:rsidP="000852D7">
      <w:pPr>
        <w:rPr>
          <w:rFonts w:ascii="Times New Roman" w:hAnsi="Times New Roman" w:cs="Times New Roman"/>
        </w:rPr>
      </w:pPr>
    </w:p>
    <w:p w14:paraId="546530E9" w14:textId="77777777" w:rsidR="000852D7" w:rsidRDefault="000852D7" w:rsidP="000852D7">
      <w:pPr>
        <w:rPr>
          <w:rFonts w:ascii="Times New Roman" w:hAnsi="Times New Roman" w:cs="Times New Roman"/>
          <w:b/>
          <w:u w:val="single"/>
        </w:rPr>
      </w:pPr>
      <w:r w:rsidRPr="00A37C15">
        <w:rPr>
          <w:rFonts w:ascii="Times New Roman" w:hAnsi="Times New Roman" w:cs="Times New Roman"/>
          <w:b/>
          <w:u w:val="single"/>
        </w:rPr>
        <w:t>Aanwezig</w:t>
      </w:r>
    </w:p>
    <w:p w14:paraId="49123C5A" w14:textId="7EF0A457" w:rsidR="00B1348E" w:rsidRDefault="000168AC" w:rsidP="000852D7">
      <w:pPr>
        <w:rPr>
          <w:rFonts w:ascii="Times New Roman" w:hAnsi="Times New Roman" w:cs="Times New Roman"/>
        </w:rPr>
      </w:pPr>
      <w:r>
        <w:rPr>
          <w:rFonts w:ascii="Times New Roman" w:hAnsi="Times New Roman" w:cs="Times New Roman"/>
        </w:rPr>
        <w:t>Luk Lemmens</w:t>
      </w:r>
      <w:r w:rsidR="000852D7">
        <w:rPr>
          <w:rFonts w:ascii="Times New Roman" w:hAnsi="Times New Roman" w:cs="Times New Roman"/>
        </w:rPr>
        <w:t xml:space="preserve">, </w:t>
      </w:r>
      <w:r w:rsidR="00E74B8E">
        <w:rPr>
          <w:rFonts w:ascii="Times New Roman" w:hAnsi="Times New Roman" w:cs="Times New Roman"/>
        </w:rPr>
        <w:t xml:space="preserve"> Maarten Puls, </w:t>
      </w:r>
      <w:r w:rsidR="000852D7">
        <w:rPr>
          <w:rFonts w:ascii="Times New Roman" w:hAnsi="Times New Roman" w:cs="Times New Roman"/>
        </w:rPr>
        <w:t>Wouter Verbeeck,</w:t>
      </w:r>
      <w:r w:rsidR="00FB2319" w:rsidRPr="00FB2319">
        <w:rPr>
          <w:rFonts w:ascii="Times New Roman" w:hAnsi="Times New Roman" w:cs="Times New Roman"/>
        </w:rPr>
        <w:t xml:space="preserve"> </w:t>
      </w:r>
    </w:p>
    <w:p w14:paraId="40EF4630" w14:textId="77777777" w:rsidR="00F64C3F" w:rsidRDefault="00275736" w:rsidP="00B27D91">
      <w:pPr>
        <w:tabs>
          <w:tab w:val="left" w:pos="8112"/>
        </w:tabs>
        <w:rPr>
          <w:rFonts w:ascii="Times New Roman" w:hAnsi="Times New Roman" w:cs="Times New Roman"/>
        </w:rPr>
      </w:pPr>
      <w:r>
        <w:rPr>
          <w:rFonts w:ascii="Times New Roman" w:hAnsi="Times New Roman" w:cs="Times New Roman"/>
        </w:rPr>
        <w:t xml:space="preserve">Geert Van der Auwera, </w:t>
      </w:r>
      <w:r w:rsidR="000168AC">
        <w:rPr>
          <w:rFonts w:ascii="Times New Roman" w:hAnsi="Times New Roman" w:cs="Times New Roman"/>
        </w:rPr>
        <w:t>Kristin Iliaens</w:t>
      </w:r>
      <w:r w:rsidR="00F64C3F" w:rsidRPr="00F64C3F">
        <w:rPr>
          <w:rFonts w:ascii="Times New Roman" w:hAnsi="Times New Roman" w:cs="Times New Roman"/>
        </w:rPr>
        <w:t xml:space="preserve"> </w:t>
      </w:r>
    </w:p>
    <w:p w14:paraId="3AA35B17" w14:textId="1030F1F4" w:rsidR="00155CAD" w:rsidRDefault="00F94497" w:rsidP="00155CAD">
      <w:pPr>
        <w:rPr>
          <w:rFonts w:ascii="Times New Roman" w:hAnsi="Times New Roman" w:cs="Times New Roman"/>
        </w:rPr>
      </w:pPr>
      <w:r>
        <w:rPr>
          <w:rFonts w:ascii="Times New Roman" w:hAnsi="Times New Roman" w:cs="Times New Roman"/>
        </w:rPr>
        <w:t>Jeroen De Paepe</w:t>
      </w:r>
      <w:r w:rsidR="000168AC">
        <w:rPr>
          <w:rFonts w:ascii="Times New Roman" w:hAnsi="Times New Roman" w:cs="Times New Roman"/>
        </w:rPr>
        <w:t>, Deborah Smet</w:t>
      </w:r>
    </w:p>
    <w:p w14:paraId="48121369" w14:textId="17C4EFA2" w:rsidR="00AA126C" w:rsidRDefault="000168AC" w:rsidP="00155CAD">
      <w:pPr>
        <w:rPr>
          <w:rFonts w:ascii="Times New Roman" w:hAnsi="Times New Roman" w:cs="Times New Roman"/>
        </w:rPr>
      </w:pPr>
      <w:r>
        <w:rPr>
          <w:rFonts w:ascii="Times New Roman" w:hAnsi="Times New Roman" w:cs="Times New Roman"/>
        </w:rPr>
        <w:t>Evi Triest,</w:t>
      </w:r>
    </w:p>
    <w:p w14:paraId="3BFDECD9" w14:textId="56563C35" w:rsidR="00B1348E" w:rsidRDefault="00FB2319" w:rsidP="000852D7">
      <w:pPr>
        <w:rPr>
          <w:rFonts w:ascii="Times New Roman" w:hAnsi="Times New Roman" w:cs="Times New Roman"/>
        </w:rPr>
      </w:pPr>
      <w:r>
        <w:rPr>
          <w:rFonts w:ascii="Times New Roman" w:hAnsi="Times New Roman" w:cs="Times New Roman"/>
        </w:rPr>
        <w:t>Luc Cassan</w:t>
      </w:r>
      <w:r w:rsidR="00B1348E">
        <w:rPr>
          <w:rFonts w:ascii="Times New Roman" w:hAnsi="Times New Roman" w:cs="Times New Roman"/>
        </w:rPr>
        <w:t xml:space="preserve">, </w:t>
      </w:r>
      <w:r w:rsidR="00BD3BB0">
        <w:rPr>
          <w:rFonts w:ascii="Times New Roman" w:hAnsi="Times New Roman" w:cs="Times New Roman"/>
        </w:rPr>
        <w:t xml:space="preserve">Jan </w:t>
      </w:r>
      <w:r>
        <w:rPr>
          <w:rFonts w:ascii="Times New Roman" w:hAnsi="Times New Roman" w:cs="Times New Roman"/>
        </w:rPr>
        <w:t>Dierckx</w:t>
      </w:r>
      <w:r w:rsidR="00B8637C">
        <w:rPr>
          <w:rFonts w:ascii="Times New Roman" w:hAnsi="Times New Roman" w:cs="Times New Roman"/>
        </w:rPr>
        <w:t xml:space="preserve">, </w:t>
      </w:r>
    </w:p>
    <w:p w14:paraId="17742277" w14:textId="63AD4EA1" w:rsidR="00FB2319" w:rsidRDefault="00FB2319" w:rsidP="000852D7">
      <w:pPr>
        <w:rPr>
          <w:rFonts w:ascii="Times New Roman" w:hAnsi="Times New Roman" w:cs="Times New Roman"/>
        </w:rPr>
      </w:pPr>
      <w:r>
        <w:rPr>
          <w:rFonts w:ascii="Times New Roman" w:hAnsi="Times New Roman" w:cs="Times New Roman"/>
        </w:rPr>
        <w:t xml:space="preserve">Gert Van de Genachte, Jan Blancke, </w:t>
      </w:r>
    </w:p>
    <w:p w14:paraId="3869A71B" w14:textId="77777777" w:rsidR="00155CAD" w:rsidRDefault="00155CAD" w:rsidP="000852D7">
      <w:pPr>
        <w:rPr>
          <w:rFonts w:ascii="Times New Roman" w:hAnsi="Times New Roman" w:cs="Times New Roman"/>
        </w:rPr>
      </w:pPr>
    </w:p>
    <w:p w14:paraId="5D5AFCB4" w14:textId="77777777" w:rsidR="00B8637C" w:rsidRDefault="00B8637C" w:rsidP="00BD3BB0">
      <w:pPr>
        <w:tabs>
          <w:tab w:val="left" w:pos="8112"/>
        </w:tabs>
        <w:rPr>
          <w:rFonts w:ascii="Times New Roman" w:hAnsi="Times New Roman" w:cs="Times New Roman"/>
          <w:b/>
          <w:u w:val="single"/>
        </w:rPr>
      </w:pPr>
      <w:r>
        <w:rPr>
          <w:rFonts w:ascii="Times New Roman" w:hAnsi="Times New Roman" w:cs="Times New Roman"/>
          <w:b/>
          <w:u w:val="single"/>
        </w:rPr>
        <w:t>Verontschuldigd</w:t>
      </w:r>
    </w:p>
    <w:p w14:paraId="55A7A920" w14:textId="3A73093C" w:rsidR="006F58FA" w:rsidRDefault="000168AC" w:rsidP="006F58FA">
      <w:pPr>
        <w:tabs>
          <w:tab w:val="left" w:pos="8112"/>
        </w:tabs>
        <w:rPr>
          <w:rFonts w:ascii="Times New Roman" w:hAnsi="Times New Roman" w:cs="Times New Roman"/>
        </w:rPr>
      </w:pPr>
      <w:r>
        <w:rPr>
          <w:rFonts w:ascii="Times New Roman" w:hAnsi="Times New Roman" w:cs="Times New Roman"/>
        </w:rPr>
        <w:t>Chris Danckaerts</w:t>
      </w:r>
      <w:r w:rsidR="00FD142A">
        <w:rPr>
          <w:rFonts w:ascii="Times New Roman" w:hAnsi="Times New Roman" w:cs="Times New Roman"/>
        </w:rPr>
        <w:t xml:space="preserve">, </w:t>
      </w:r>
      <w:r w:rsidR="00F64C3F">
        <w:rPr>
          <w:rFonts w:ascii="Times New Roman" w:hAnsi="Times New Roman" w:cs="Times New Roman"/>
        </w:rPr>
        <w:t xml:space="preserve">Jurgen Callaerts, Els De Vlies, </w:t>
      </w:r>
      <w:r w:rsidR="00B327B7">
        <w:rPr>
          <w:rFonts w:ascii="Times New Roman" w:hAnsi="Times New Roman" w:cs="Times New Roman"/>
        </w:rPr>
        <w:t>Tom De Wandelaere</w:t>
      </w:r>
      <w:r w:rsidR="00FE5A98">
        <w:rPr>
          <w:rFonts w:ascii="Times New Roman" w:hAnsi="Times New Roman" w:cs="Times New Roman"/>
        </w:rPr>
        <w:t xml:space="preserve">, </w:t>
      </w:r>
      <w:r w:rsidR="00F64C3F">
        <w:rPr>
          <w:rFonts w:ascii="Times New Roman" w:hAnsi="Times New Roman" w:cs="Times New Roman"/>
        </w:rPr>
        <w:t>Bart Van Camp,</w:t>
      </w:r>
      <w:r w:rsidR="00F64C3F" w:rsidRPr="000168AC">
        <w:rPr>
          <w:rFonts w:ascii="Times New Roman" w:hAnsi="Times New Roman" w:cs="Times New Roman"/>
        </w:rPr>
        <w:t xml:space="preserve"> </w:t>
      </w:r>
      <w:r w:rsidR="00F64C3F">
        <w:rPr>
          <w:rFonts w:ascii="Times New Roman" w:hAnsi="Times New Roman" w:cs="Times New Roman"/>
        </w:rPr>
        <w:t>Kathleen Art</w:t>
      </w:r>
      <w:r w:rsidR="00FD142A">
        <w:rPr>
          <w:rFonts w:ascii="Times New Roman" w:hAnsi="Times New Roman" w:cs="Times New Roman"/>
        </w:rPr>
        <w:t xml:space="preserve">, </w:t>
      </w:r>
      <w:r w:rsidR="006F58FA">
        <w:rPr>
          <w:rFonts w:ascii="Times New Roman" w:hAnsi="Times New Roman" w:cs="Times New Roman"/>
        </w:rPr>
        <w:t>Renilde Thys,</w:t>
      </w:r>
      <w:r w:rsidR="006F58FA" w:rsidRPr="006F58FA">
        <w:rPr>
          <w:rFonts w:ascii="Times New Roman" w:hAnsi="Times New Roman" w:cs="Times New Roman"/>
        </w:rPr>
        <w:t xml:space="preserve"> </w:t>
      </w:r>
      <w:r w:rsidR="006F58FA">
        <w:rPr>
          <w:rFonts w:ascii="Times New Roman" w:hAnsi="Times New Roman" w:cs="Times New Roman"/>
        </w:rPr>
        <w:t>Jeroen Baert,</w:t>
      </w:r>
      <w:r w:rsidR="006F58FA" w:rsidRPr="00A8441B">
        <w:rPr>
          <w:rFonts w:ascii="Times New Roman" w:hAnsi="Times New Roman" w:cs="Times New Roman"/>
        </w:rPr>
        <w:t xml:space="preserve"> </w:t>
      </w:r>
      <w:r w:rsidR="006F58FA">
        <w:rPr>
          <w:rFonts w:ascii="Times New Roman" w:hAnsi="Times New Roman" w:cs="Times New Roman"/>
        </w:rPr>
        <w:t>Sven Cools,</w:t>
      </w:r>
      <w:r w:rsidR="006F58FA" w:rsidRPr="00F64C3F">
        <w:rPr>
          <w:rFonts w:ascii="Times New Roman" w:hAnsi="Times New Roman" w:cs="Times New Roman"/>
        </w:rPr>
        <w:t xml:space="preserve"> </w:t>
      </w:r>
      <w:r w:rsidR="006F58FA">
        <w:rPr>
          <w:rFonts w:ascii="Times New Roman" w:hAnsi="Times New Roman" w:cs="Times New Roman"/>
        </w:rPr>
        <w:t>Sven Cuyt,</w:t>
      </w:r>
    </w:p>
    <w:p w14:paraId="7AD0BA39" w14:textId="45508F4D" w:rsidR="00A8441B" w:rsidRDefault="00A8441B" w:rsidP="00A8441B">
      <w:pPr>
        <w:rPr>
          <w:rFonts w:ascii="Times New Roman" w:hAnsi="Times New Roman" w:cs="Times New Roman"/>
        </w:rPr>
      </w:pPr>
    </w:p>
    <w:p w14:paraId="597D6F30" w14:textId="1421AF35" w:rsidR="000168AC" w:rsidRDefault="000168AC" w:rsidP="000852D7">
      <w:pPr>
        <w:rPr>
          <w:rFonts w:ascii="Times New Roman" w:hAnsi="Times New Roman" w:cs="Times New Roman"/>
        </w:rPr>
      </w:pPr>
    </w:p>
    <w:p w14:paraId="79B0C77E" w14:textId="6657A326" w:rsidR="000852D7" w:rsidRDefault="000168AC" w:rsidP="000852D7">
      <w:pPr>
        <w:rPr>
          <w:rFonts w:ascii="Times New Roman" w:hAnsi="Times New Roman" w:cs="Times New Roman"/>
        </w:rPr>
      </w:pPr>
      <w:r>
        <w:rPr>
          <w:rFonts w:ascii="Times New Roman" w:hAnsi="Times New Roman" w:cs="Times New Roman"/>
        </w:rPr>
        <w:t>2</w:t>
      </w:r>
      <w:r w:rsidR="002A61AC">
        <w:rPr>
          <w:rFonts w:ascii="Times New Roman" w:hAnsi="Times New Roman" w:cs="Times New Roman"/>
        </w:rPr>
        <w:t xml:space="preserve">. </w:t>
      </w:r>
      <w:r w:rsidR="000852D7">
        <w:rPr>
          <w:rFonts w:ascii="Times New Roman" w:hAnsi="Times New Roman" w:cs="Times New Roman"/>
        </w:rPr>
        <w:t xml:space="preserve">De stuurgroep keurt het </w:t>
      </w:r>
      <w:r w:rsidR="000852D7" w:rsidRPr="00744713">
        <w:rPr>
          <w:rFonts w:ascii="Times New Roman" w:hAnsi="Times New Roman" w:cs="Times New Roman"/>
          <w:b/>
          <w:u w:val="single"/>
        </w:rPr>
        <w:t>verslag</w:t>
      </w:r>
      <w:r w:rsidR="000852D7">
        <w:rPr>
          <w:rFonts w:ascii="Times New Roman" w:hAnsi="Times New Roman" w:cs="Times New Roman"/>
        </w:rPr>
        <w:t xml:space="preserve"> van de </w:t>
      </w:r>
      <w:r w:rsidR="00B1348E">
        <w:rPr>
          <w:rFonts w:ascii="Times New Roman" w:hAnsi="Times New Roman" w:cs="Times New Roman"/>
        </w:rPr>
        <w:t xml:space="preserve">vorige </w:t>
      </w:r>
      <w:r w:rsidR="000852D7">
        <w:rPr>
          <w:rFonts w:ascii="Times New Roman" w:hAnsi="Times New Roman" w:cs="Times New Roman"/>
        </w:rPr>
        <w:t>vergadering goe</w:t>
      </w:r>
      <w:r w:rsidR="00CA0768">
        <w:rPr>
          <w:rFonts w:ascii="Times New Roman" w:hAnsi="Times New Roman" w:cs="Times New Roman"/>
        </w:rPr>
        <w:t>d</w:t>
      </w:r>
      <w:r w:rsidR="006F58FA">
        <w:rPr>
          <w:rFonts w:ascii="Times New Roman" w:hAnsi="Times New Roman" w:cs="Times New Roman"/>
        </w:rPr>
        <w:t>.</w:t>
      </w:r>
    </w:p>
    <w:p w14:paraId="0DE22483" w14:textId="266D2CF6" w:rsidR="00BD3BB0" w:rsidRDefault="00BD3BB0" w:rsidP="000852D7">
      <w:pPr>
        <w:rPr>
          <w:rFonts w:ascii="Times New Roman" w:hAnsi="Times New Roman" w:cs="Times New Roman"/>
        </w:rPr>
      </w:pPr>
    </w:p>
    <w:p w14:paraId="4562A784" w14:textId="002EE3DE" w:rsidR="001C16C3" w:rsidRPr="00744713" w:rsidRDefault="000168AC" w:rsidP="000852D7">
      <w:pPr>
        <w:rPr>
          <w:rFonts w:ascii="Times New Roman" w:hAnsi="Times New Roman" w:cs="Times New Roman"/>
          <w:b/>
          <w:u w:val="single"/>
        </w:rPr>
      </w:pPr>
      <w:r>
        <w:rPr>
          <w:rFonts w:ascii="Times New Roman" w:hAnsi="Times New Roman" w:cs="Times New Roman"/>
          <w:b/>
          <w:u w:val="single"/>
        </w:rPr>
        <w:t>3</w:t>
      </w:r>
      <w:r w:rsidR="002732FB">
        <w:rPr>
          <w:rFonts w:ascii="Times New Roman" w:hAnsi="Times New Roman" w:cs="Times New Roman"/>
          <w:b/>
          <w:u w:val="single"/>
        </w:rPr>
        <w:t xml:space="preserve">. </w:t>
      </w:r>
      <w:r w:rsidR="006F58FA">
        <w:rPr>
          <w:rFonts w:ascii="Times New Roman" w:hAnsi="Times New Roman" w:cs="Times New Roman"/>
          <w:b/>
          <w:u w:val="single"/>
        </w:rPr>
        <w:t>Voorlopige maatregelen asbeststort</w:t>
      </w:r>
      <w:r>
        <w:rPr>
          <w:rFonts w:ascii="Times New Roman" w:hAnsi="Times New Roman" w:cs="Times New Roman"/>
          <w:b/>
          <w:u w:val="single"/>
        </w:rPr>
        <w:t>.</w:t>
      </w:r>
    </w:p>
    <w:p w14:paraId="070FBDA5" w14:textId="0504BAA3" w:rsidR="00D9024C" w:rsidRDefault="00924529" w:rsidP="006F58FA">
      <w:pPr>
        <w:rPr>
          <w:rFonts w:ascii="Times New Roman" w:hAnsi="Times New Roman" w:cs="Times New Roman"/>
        </w:rPr>
      </w:pPr>
      <w:r>
        <w:rPr>
          <w:rFonts w:ascii="Times New Roman" w:hAnsi="Times New Roman" w:cs="Times New Roman"/>
        </w:rPr>
        <w:t>De stuurgroep</w:t>
      </w:r>
      <w:r w:rsidR="00B9173E">
        <w:rPr>
          <w:rFonts w:ascii="Times New Roman" w:hAnsi="Times New Roman" w:cs="Times New Roman"/>
        </w:rPr>
        <w:t xml:space="preserve"> aanhoort </w:t>
      </w:r>
      <w:r w:rsidR="006F58FA">
        <w:rPr>
          <w:rFonts w:ascii="Times New Roman" w:hAnsi="Times New Roman" w:cs="Times New Roman"/>
        </w:rPr>
        <w:t>de toelicht</w:t>
      </w:r>
      <w:r w:rsidR="00FE5A98">
        <w:rPr>
          <w:rFonts w:ascii="Times New Roman" w:hAnsi="Times New Roman" w:cs="Times New Roman"/>
        </w:rPr>
        <w:t>ing</w:t>
      </w:r>
      <w:r w:rsidR="006F58FA">
        <w:rPr>
          <w:rFonts w:ascii="Times New Roman" w:hAnsi="Times New Roman" w:cs="Times New Roman"/>
        </w:rPr>
        <w:t xml:space="preserve"> met betrekking tot de voorlopige maatregelen rond het asbeststort.</w:t>
      </w:r>
      <w:r w:rsidR="006F58FA">
        <w:rPr>
          <w:rFonts w:ascii="Times New Roman" w:hAnsi="Times New Roman" w:cs="Times New Roman"/>
        </w:rPr>
        <w:br/>
        <w:t xml:space="preserve">Naar aanleiding van de voorjaarsstormen medio februari werd op 21 februari een extra terreincontrole doorgevoerd. </w:t>
      </w:r>
    </w:p>
    <w:p w14:paraId="2E4824BB" w14:textId="1DFCE2DC" w:rsidR="006F58FA" w:rsidRDefault="006F58FA" w:rsidP="006F58FA">
      <w:pPr>
        <w:rPr>
          <w:rFonts w:ascii="Times New Roman" w:hAnsi="Times New Roman" w:cs="Times New Roman"/>
        </w:rPr>
      </w:pPr>
      <w:r>
        <w:rPr>
          <w:rFonts w:ascii="Times New Roman" w:hAnsi="Times New Roman" w:cs="Times New Roman"/>
        </w:rPr>
        <w:t xml:space="preserve">Er werden geen beschadigingen vastgesteld aan de bestaande afdeklagen maar wel werden meerdere omgevallen of afgeknakte bomen waargenomen. De opruiming daarvan werd reeds deels gedaan en zal de komende dagen verder worden aangepakt. </w:t>
      </w:r>
    </w:p>
    <w:p w14:paraId="03062C80" w14:textId="778FD097" w:rsidR="003C4F69" w:rsidRDefault="003C4F69" w:rsidP="0084793C">
      <w:pPr>
        <w:rPr>
          <w:rFonts w:ascii="Times New Roman" w:hAnsi="Times New Roman" w:cs="Times New Roman"/>
          <w:b/>
          <w:u w:val="single"/>
        </w:rPr>
      </w:pPr>
    </w:p>
    <w:p w14:paraId="379F7342" w14:textId="49C2C111" w:rsidR="000852D7" w:rsidRDefault="000168AC" w:rsidP="000852D7">
      <w:pPr>
        <w:rPr>
          <w:rFonts w:ascii="Times New Roman" w:hAnsi="Times New Roman" w:cs="Times New Roman"/>
        </w:rPr>
      </w:pPr>
      <w:r>
        <w:rPr>
          <w:rFonts w:ascii="Times New Roman" w:hAnsi="Times New Roman" w:cs="Times New Roman"/>
          <w:b/>
          <w:u w:val="single"/>
        </w:rPr>
        <w:t>4</w:t>
      </w:r>
      <w:r w:rsidR="00275736">
        <w:rPr>
          <w:rFonts w:ascii="Times New Roman" w:hAnsi="Times New Roman" w:cs="Times New Roman"/>
          <w:b/>
          <w:u w:val="single"/>
        </w:rPr>
        <w:t xml:space="preserve">. </w:t>
      </w:r>
      <w:r w:rsidR="006F58FA">
        <w:rPr>
          <w:rFonts w:ascii="Times New Roman" w:hAnsi="Times New Roman" w:cs="Times New Roman"/>
          <w:b/>
          <w:u w:val="single"/>
        </w:rPr>
        <w:t>Omgevingsvergunning</w:t>
      </w:r>
      <w:r>
        <w:rPr>
          <w:rFonts w:ascii="Times New Roman" w:hAnsi="Times New Roman" w:cs="Times New Roman"/>
          <w:b/>
          <w:u w:val="single"/>
        </w:rPr>
        <w:t>.</w:t>
      </w:r>
      <w:r w:rsidR="000852D7">
        <w:rPr>
          <w:rFonts w:ascii="Times New Roman" w:hAnsi="Times New Roman" w:cs="Times New Roman"/>
          <w:b/>
          <w:u w:val="single"/>
        </w:rPr>
        <w:t xml:space="preserve"> </w:t>
      </w:r>
    </w:p>
    <w:p w14:paraId="6A32E1FE" w14:textId="26E35335" w:rsidR="006F58FA" w:rsidRDefault="006F58FA" w:rsidP="00083EAA">
      <w:pPr>
        <w:rPr>
          <w:rFonts w:ascii="Times New Roman" w:hAnsi="Times New Roman" w:cs="Times New Roman"/>
        </w:rPr>
      </w:pPr>
      <w:r>
        <w:rPr>
          <w:rFonts w:ascii="Times New Roman" w:hAnsi="Times New Roman" w:cs="Times New Roman"/>
        </w:rPr>
        <w:t>De intendant licht de recente feiten terzake toe.</w:t>
      </w:r>
    </w:p>
    <w:p w14:paraId="79FBCFFF" w14:textId="2178B637" w:rsidR="006F58FA" w:rsidRDefault="006F58FA" w:rsidP="00083EAA">
      <w:pPr>
        <w:rPr>
          <w:rFonts w:ascii="Times New Roman" w:hAnsi="Times New Roman" w:cs="Times New Roman"/>
        </w:rPr>
      </w:pPr>
      <w:r>
        <w:rPr>
          <w:rFonts w:ascii="Times New Roman" w:hAnsi="Times New Roman" w:cs="Times New Roman"/>
        </w:rPr>
        <w:t>De hoorzitting van de gewestelijke omgevingsvergunningscommissie verliep goed. Alle adviezen waren positief, al dan niet onder voorwaarde</w:t>
      </w:r>
      <w:r w:rsidR="00FE5A98">
        <w:rPr>
          <w:rFonts w:ascii="Times New Roman" w:hAnsi="Times New Roman" w:cs="Times New Roman"/>
        </w:rPr>
        <w:t>n</w:t>
      </w:r>
      <w:r>
        <w:rPr>
          <w:rFonts w:ascii="Times New Roman" w:hAnsi="Times New Roman" w:cs="Times New Roman"/>
        </w:rPr>
        <w:t xml:space="preserve">. </w:t>
      </w:r>
      <w:r w:rsidR="007862EE">
        <w:rPr>
          <w:rFonts w:ascii="Times New Roman" w:hAnsi="Times New Roman" w:cs="Times New Roman"/>
        </w:rPr>
        <w:t xml:space="preserve">Er werden vragen gesteld over de onteigening van de visvijver en er werd bevestigd dat het boscompensatiedossier zou worden aangepast conform de bemerkingen van ANB.  Een aparte aanvraag voor afwijking van het soortenbesluit blijkt nodig. </w:t>
      </w:r>
    </w:p>
    <w:p w14:paraId="7C558F61" w14:textId="49C12075" w:rsidR="007862EE" w:rsidRDefault="007862EE" w:rsidP="00083EAA">
      <w:pPr>
        <w:rPr>
          <w:rFonts w:ascii="Times New Roman" w:hAnsi="Times New Roman" w:cs="Times New Roman"/>
        </w:rPr>
      </w:pPr>
      <w:r>
        <w:rPr>
          <w:rFonts w:ascii="Times New Roman" w:hAnsi="Times New Roman" w:cs="Times New Roman"/>
        </w:rPr>
        <w:t>Met betrekking tot de bezwaren waarin wordt opgeworpen dat een sanering van het huisvuilstort niet vereist zou zijn</w:t>
      </w:r>
      <w:r w:rsidR="00FE5A98">
        <w:rPr>
          <w:rFonts w:ascii="Times New Roman" w:hAnsi="Times New Roman" w:cs="Times New Roman"/>
        </w:rPr>
        <w:t>,</w:t>
      </w:r>
      <w:r>
        <w:rPr>
          <w:rFonts w:ascii="Times New Roman" w:hAnsi="Times New Roman" w:cs="Times New Roman"/>
        </w:rPr>
        <w:t xml:space="preserve"> werd een repliek bezorgd. Er werd tevens gemeld dat de vergunningsaanvragers zich kunnen vinden in de voorgestelde vergunningsvoorwaarden</w:t>
      </w:r>
      <w:r w:rsidR="00FE5A98">
        <w:rPr>
          <w:rFonts w:ascii="Times New Roman" w:hAnsi="Times New Roman" w:cs="Times New Roman"/>
        </w:rPr>
        <w:t xml:space="preserve"> </w:t>
      </w:r>
      <w:r w:rsidR="00465743">
        <w:rPr>
          <w:rFonts w:ascii="Times New Roman" w:hAnsi="Times New Roman" w:cs="Times New Roman"/>
        </w:rPr>
        <w:t>uit</w:t>
      </w:r>
      <w:r w:rsidR="00FE5A98">
        <w:rPr>
          <w:rFonts w:ascii="Times New Roman" w:hAnsi="Times New Roman" w:cs="Times New Roman"/>
        </w:rPr>
        <w:t xml:space="preserve"> de adviezen</w:t>
      </w:r>
      <w:r>
        <w:rPr>
          <w:rFonts w:ascii="Times New Roman" w:hAnsi="Times New Roman" w:cs="Times New Roman"/>
        </w:rPr>
        <w:t>.</w:t>
      </w:r>
    </w:p>
    <w:p w14:paraId="6B49A3F9" w14:textId="418E0A20" w:rsidR="004F1B80" w:rsidRDefault="004F1B80" w:rsidP="00083EAA">
      <w:pPr>
        <w:rPr>
          <w:rFonts w:ascii="Times New Roman" w:hAnsi="Times New Roman" w:cs="Times New Roman"/>
        </w:rPr>
      </w:pPr>
      <w:r>
        <w:rPr>
          <w:rFonts w:ascii="Times New Roman" w:hAnsi="Times New Roman" w:cs="Times New Roman"/>
        </w:rPr>
        <w:lastRenderedPageBreak/>
        <w:t>Voorts wordt toegelicht dat het boscompensatievoorstel na voormelde hoorzitting werd aangepast conform de visie van ANB die een aantal hectare bos kwalificeerde als ouder dan 22 jaar en daardoor compensatieplichtig aan een hogere factor.   Het voorstel werd aangevuld met dossiers in Sint-Pieters-Leeuw, Beersel en Rumst. Het aldus aangepast voorstel werd door ANB op 11 maart goedgekeurd.</w:t>
      </w:r>
    </w:p>
    <w:p w14:paraId="0127382F" w14:textId="222D93E9" w:rsidR="004F1B80" w:rsidRDefault="004F1B80" w:rsidP="00083EAA">
      <w:pPr>
        <w:rPr>
          <w:rFonts w:ascii="Times New Roman" w:hAnsi="Times New Roman" w:cs="Times New Roman"/>
        </w:rPr>
      </w:pPr>
      <w:r>
        <w:rPr>
          <w:rFonts w:ascii="Times New Roman" w:hAnsi="Times New Roman" w:cs="Times New Roman"/>
        </w:rPr>
        <w:t>Vers van de pers meldt de intendant daarop dat de Minister besliste tot toepassing van een administratieve lus met een hernieuwing van het openbaar onderzoek omwille van het aangepast boscompensatievoorstel. Dit werd niet verwacht, en was door de Vlaamse administratie of de Omgevingsvergunningscommissie evenmin aangekondigd. Integendeel was gesteld dat een conform het advies van ANB aangepast voorstel, ingediend voor de beslissing van de Minister, zou kunnen volstaan.    Door deze ministeriële beslissing wordt het openbaar onderzoek met aanvraagdossier, aangevuld met de reeds verleende adviezen opnieuw opgestart in beide gemeente</w:t>
      </w:r>
      <w:r w:rsidR="00465743">
        <w:rPr>
          <w:rFonts w:ascii="Times New Roman" w:hAnsi="Times New Roman" w:cs="Times New Roman"/>
        </w:rPr>
        <w:t>n</w:t>
      </w:r>
      <w:r>
        <w:rPr>
          <w:rFonts w:ascii="Times New Roman" w:hAnsi="Times New Roman" w:cs="Times New Roman"/>
        </w:rPr>
        <w:t xml:space="preserve">. De adviezen </w:t>
      </w:r>
      <w:r w:rsidR="00465743">
        <w:rPr>
          <w:rFonts w:ascii="Times New Roman" w:hAnsi="Times New Roman" w:cs="Times New Roman"/>
        </w:rPr>
        <w:t xml:space="preserve">uit de eerste aanleg </w:t>
      </w:r>
      <w:r>
        <w:rPr>
          <w:rFonts w:ascii="Times New Roman" w:hAnsi="Times New Roman" w:cs="Times New Roman"/>
        </w:rPr>
        <w:t xml:space="preserve">zullen op de projectwebsite integraal worden bekendgemaakt. </w:t>
      </w:r>
    </w:p>
    <w:p w14:paraId="698364E4" w14:textId="77777777" w:rsidR="004F1B80" w:rsidRDefault="004F1B80" w:rsidP="00083EAA">
      <w:pPr>
        <w:rPr>
          <w:rFonts w:ascii="Times New Roman" w:hAnsi="Times New Roman" w:cs="Times New Roman"/>
        </w:rPr>
      </w:pPr>
    </w:p>
    <w:p w14:paraId="7F72CCE2" w14:textId="7D773D80" w:rsidR="00275736" w:rsidRDefault="000168AC" w:rsidP="00083EAA">
      <w:pPr>
        <w:rPr>
          <w:rFonts w:ascii="Times New Roman" w:hAnsi="Times New Roman" w:cs="Times New Roman"/>
        </w:rPr>
      </w:pPr>
      <w:r>
        <w:rPr>
          <w:rFonts w:ascii="Times New Roman" w:hAnsi="Times New Roman" w:cs="Times New Roman"/>
          <w:b/>
          <w:u w:val="single"/>
        </w:rPr>
        <w:t>5</w:t>
      </w:r>
      <w:r w:rsidR="00275736">
        <w:rPr>
          <w:rFonts w:ascii="Times New Roman" w:hAnsi="Times New Roman" w:cs="Times New Roman"/>
          <w:b/>
          <w:u w:val="single"/>
        </w:rPr>
        <w:t xml:space="preserve">. </w:t>
      </w:r>
      <w:r w:rsidR="007862EE">
        <w:rPr>
          <w:rFonts w:ascii="Times New Roman" w:hAnsi="Times New Roman" w:cs="Times New Roman"/>
          <w:b/>
          <w:u w:val="single"/>
        </w:rPr>
        <w:t>Bodemsaneringsproject</w:t>
      </w:r>
    </w:p>
    <w:p w14:paraId="6D7A2071" w14:textId="26FB3399" w:rsidR="004A15AA" w:rsidRDefault="007B3F4D" w:rsidP="000168AC">
      <w:pPr>
        <w:rPr>
          <w:rFonts w:ascii="Times New Roman" w:hAnsi="Times New Roman" w:cs="Times New Roman"/>
        </w:rPr>
      </w:pPr>
      <w:r>
        <w:rPr>
          <w:rFonts w:ascii="Times New Roman" w:hAnsi="Times New Roman" w:cs="Times New Roman"/>
        </w:rPr>
        <w:t>De intendant licht toe dat het BSP werd aangevuld en op 23 februari werd ingediend. 28 februari verklaarde OVAM het volledig en ontvankelijk.</w:t>
      </w:r>
    </w:p>
    <w:p w14:paraId="243D9346" w14:textId="4F925DF1" w:rsidR="007B3F4D" w:rsidRDefault="007B3F4D" w:rsidP="000168AC">
      <w:pPr>
        <w:rPr>
          <w:rFonts w:ascii="Times New Roman" w:hAnsi="Times New Roman" w:cs="Times New Roman"/>
        </w:rPr>
      </w:pPr>
      <w:r>
        <w:rPr>
          <w:rFonts w:ascii="Times New Roman" w:hAnsi="Times New Roman" w:cs="Times New Roman"/>
        </w:rPr>
        <w:t xml:space="preserve">Ten overstaan van het bij de omgevingsvergunningsaanvraag gevoegde ontwerp werd het dossier aangevuld met een hoofdstuk 5.2. “modellering zetting, stabiliteit  en biogas”.  Aan de hand van een aantal tekeningen in de powerpoint licht de intendant toe waarover dit precies gaat. Uit de modellering blijkt dat er potentieel percolaat uit de deponie kan migreren als daar geen maatregelen tegen worden genomen.  Derhalve wordt ingepland om een deel van dat percolaat af te pompen. Een actief biogas venting systeem met monitoring bewaakt de biogas productie. </w:t>
      </w:r>
    </w:p>
    <w:p w14:paraId="3D2AC9C2" w14:textId="3A41D83B" w:rsidR="007B3F4D" w:rsidRDefault="007B3F4D" w:rsidP="000168AC">
      <w:pPr>
        <w:rPr>
          <w:rFonts w:ascii="Times New Roman" w:hAnsi="Times New Roman" w:cs="Times New Roman"/>
        </w:rPr>
      </w:pPr>
      <w:r>
        <w:rPr>
          <w:rFonts w:ascii="Times New Roman" w:hAnsi="Times New Roman" w:cs="Times New Roman"/>
        </w:rPr>
        <w:t>In een aantal aanvullende hoofdstukken worden de verwachte resultaten na uitvoering van de saneringswerken omschreven, een monitoringplan en controlemaatregelen toegelicht en wordt het afgepomte percolaat als te verwerken verontreinigde stof toegevoegd.</w:t>
      </w:r>
    </w:p>
    <w:p w14:paraId="0B1116C5" w14:textId="105C95C9" w:rsidR="007B3F4D" w:rsidRDefault="007B3F4D" w:rsidP="000168AC">
      <w:pPr>
        <w:rPr>
          <w:rFonts w:ascii="Times New Roman" w:hAnsi="Times New Roman" w:cs="Times New Roman"/>
        </w:rPr>
      </w:pPr>
      <w:r>
        <w:rPr>
          <w:rFonts w:ascii="Times New Roman" w:hAnsi="Times New Roman" w:cs="Times New Roman"/>
        </w:rPr>
        <w:t xml:space="preserve">Ingevolge artikel 83 Vlarebo wordt het BSP aan een openbaar onderzoek onderworpen in de gemeente Rumst, van 11 maart tot 10 april 2022. </w:t>
      </w:r>
    </w:p>
    <w:p w14:paraId="4AEAF897" w14:textId="77777777" w:rsidR="00C13CC9" w:rsidRDefault="00C13CC9" w:rsidP="000168AC">
      <w:pPr>
        <w:rPr>
          <w:rFonts w:ascii="Times New Roman" w:hAnsi="Times New Roman" w:cs="Times New Roman"/>
        </w:rPr>
      </w:pPr>
    </w:p>
    <w:p w14:paraId="171137D8" w14:textId="760A9E01" w:rsidR="00852600" w:rsidRDefault="000168AC" w:rsidP="00083EAA">
      <w:pPr>
        <w:rPr>
          <w:rFonts w:ascii="Times New Roman" w:hAnsi="Times New Roman" w:cs="Times New Roman"/>
        </w:rPr>
      </w:pPr>
      <w:r>
        <w:rPr>
          <w:rFonts w:ascii="Times New Roman" w:hAnsi="Times New Roman" w:cs="Times New Roman"/>
          <w:b/>
          <w:u w:val="single"/>
        </w:rPr>
        <w:t>7.</w:t>
      </w:r>
      <w:r w:rsidR="00C13CC9">
        <w:rPr>
          <w:rFonts w:ascii="Times New Roman" w:hAnsi="Times New Roman" w:cs="Times New Roman"/>
          <w:b/>
          <w:u w:val="single"/>
        </w:rPr>
        <w:t xml:space="preserve"> Communicatie</w:t>
      </w:r>
    </w:p>
    <w:p w14:paraId="37181A35" w14:textId="1C461969" w:rsidR="00CA0768" w:rsidRDefault="00CA0768" w:rsidP="00C13CC9">
      <w:pPr>
        <w:rPr>
          <w:rFonts w:ascii="Times New Roman" w:hAnsi="Times New Roman" w:cs="Times New Roman"/>
        </w:rPr>
      </w:pPr>
      <w:r>
        <w:rPr>
          <w:rFonts w:ascii="Times New Roman" w:hAnsi="Times New Roman" w:cs="Times New Roman"/>
        </w:rPr>
        <w:t xml:space="preserve">De </w:t>
      </w:r>
      <w:r w:rsidR="00C13CC9">
        <w:rPr>
          <w:rFonts w:ascii="Times New Roman" w:hAnsi="Times New Roman" w:cs="Times New Roman"/>
        </w:rPr>
        <w:t xml:space="preserve">geplande communicatie wordt toegelicht. </w:t>
      </w:r>
    </w:p>
    <w:p w14:paraId="48499FE5" w14:textId="3158C83D" w:rsidR="00C13CC9" w:rsidRDefault="00C13CC9" w:rsidP="00C13CC9">
      <w:pPr>
        <w:rPr>
          <w:rFonts w:ascii="Times New Roman" w:hAnsi="Times New Roman" w:cs="Times New Roman"/>
        </w:rPr>
      </w:pPr>
      <w:r>
        <w:rPr>
          <w:rFonts w:ascii="Times New Roman" w:hAnsi="Times New Roman" w:cs="Times New Roman"/>
        </w:rPr>
        <w:t>Een nieuwsbrief zal het verder verloop van de omgevingsvergunningsprocedure toelichten.</w:t>
      </w:r>
    </w:p>
    <w:p w14:paraId="3606AACC" w14:textId="094666E3" w:rsidR="00C13CC9" w:rsidRDefault="00C13CC9" w:rsidP="00C13CC9">
      <w:pPr>
        <w:rPr>
          <w:rFonts w:ascii="Times New Roman" w:hAnsi="Times New Roman" w:cs="Times New Roman"/>
        </w:rPr>
      </w:pPr>
      <w:r>
        <w:rPr>
          <w:rFonts w:ascii="Times New Roman" w:hAnsi="Times New Roman" w:cs="Times New Roman"/>
        </w:rPr>
        <w:t xml:space="preserve">Het persbericht met betrekking tot de omgevingsvergunningsbeslissing zelf wordt uitgesteld, nu er geen uitspraak ten gronde tussenkwam. </w:t>
      </w:r>
    </w:p>
    <w:p w14:paraId="634455C2" w14:textId="77777777" w:rsidR="004A15AA" w:rsidRPr="000168AC" w:rsidRDefault="004A15AA" w:rsidP="00083EAA">
      <w:pPr>
        <w:rPr>
          <w:rFonts w:ascii="Times New Roman" w:hAnsi="Times New Roman" w:cs="Times New Roman"/>
        </w:rPr>
      </w:pPr>
    </w:p>
    <w:p w14:paraId="30188AEC" w14:textId="4B4B1122" w:rsidR="002A61AC" w:rsidRDefault="000168AC" w:rsidP="00083EAA">
      <w:pPr>
        <w:rPr>
          <w:rFonts w:ascii="Times New Roman" w:hAnsi="Times New Roman" w:cs="Times New Roman"/>
          <w:b/>
          <w:u w:val="single"/>
        </w:rPr>
      </w:pPr>
      <w:r>
        <w:rPr>
          <w:rFonts w:ascii="Times New Roman" w:hAnsi="Times New Roman" w:cs="Times New Roman"/>
          <w:b/>
          <w:u w:val="single"/>
        </w:rPr>
        <w:t>8</w:t>
      </w:r>
      <w:r w:rsidR="002A61AC">
        <w:rPr>
          <w:rFonts w:ascii="Times New Roman" w:hAnsi="Times New Roman" w:cs="Times New Roman"/>
          <w:b/>
          <w:u w:val="single"/>
        </w:rPr>
        <w:t xml:space="preserve">. </w:t>
      </w:r>
      <w:r w:rsidR="00C13CC9">
        <w:rPr>
          <w:rFonts w:ascii="Times New Roman" w:hAnsi="Times New Roman" w:cs="Times New Roman"/>
          <w:b/>
          <w:u w:val="single"/>
        </w:rPr>
        <w:t>Timing</w:t>
      </w:r>
    </w:p>
    <w:p w14:paraId="3EBC71CF" w14:textId="1106FBAD" w:rsidR="00D7748D" w:rsidRDefault="00717820">
      <w:r>
        <w:t xml:space="preserve">De timing van het project blijft behouden, met diens verstande dat alles met </w:t>
      </w:r>
      <w:r w:rsidR="00465743">
        <w:t xml:space="preserve">ca </w:t>
      </w:r>
      <w:r>
        <w:t xml:space="preserve">3 maanden opschuift ingevolge de administratieve lus waartoe de Minister besliste. </w:t>
      </w:r>
    </w:p>
    <w:sectPr w:rsidR="00D774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C8C4" w14:textId="77777777" w:rsidR="006750D6" w:rsidRDefault="006750D6" w:rsidP="001A3C5C">
      <w:pPr>
        <w:spacing w:after="0" w:line="240" w:lineRule="auto"/>
      </w:pPr>
      <w:r>
        <w:separator/>
      </w:r>
    </w:p>
  </w:endnote>
  <w:endnote w:type="continuationSeparator" w:id="0">
    <w:p w14:paraId="7BBA6B80" w14:textId="77777777" w:rsidR="006750D6" w:rsidRDefault="006750D6" w:rsidP="001A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9939C" w14:textId="77777777" w:rsidR="006750D6" w:rsidRDefault="006750D6" w:rsidP="001A3C5C">
      <w:pPr>
        <w:spacing w:after="0" w:line="240" w:lineRule="auto"/>
      </w:pPr>
      <w:r>
        <w:separator/>
      </w:r>
    </w:p>
  </w:footnote>
  <w:footnote w:type="continuationSeparator" w:id="0">
    <w:p w14:paraId="4AB0BE9A" w14:textId="77777777" w:rsidR="006750D6" w:rsidRDefault="006750D6" w:rsidP="001A3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77A9"/>
    <w:multiLevelType w:val="hybridMultilevel"/>
    <w:tmpl w:val="C9266C6A"/>
    <w:lvl w:ilvl="0" w:tplc="9FB46208">
      <w:start w:val="1"/>
      <w:numFmt w:val="decimal"/>
      <w:lvlText w:val="%1."/>
      <w:lvlJc w:val="left"/>
      <w:pPr>
        <w:tabs>
          <w:tab w:val="num" w:pos="720"/>
        </w:tabs>
        <w:ind w:left="720" w:hanging="360"/>
      </w:pPr>
    </w:lvl>
    <w:lvl w:ilvl="1" w:tplc="4CC8245E" w:tentative="1">
      <w:start w:val="1"/>
      <w:numFmt w:val="decimal"/>
      <w:lvlText w:val="%2."/>
      <w:lvlJc w:val="left"/>
      <w:pPr>
        <w:tabs>
          <w:tab w:val="num" w:pos="1440"/>
        </w:tabs>
        <w:ind w:left="1440" w:hanging="360"/>
      </w:pPr>
    </w:lvl>
    <w:lvl w:ilvl="2" w:tplc="A5286A66" w:tentative="1">
      <w:start w:val="1"/>
      <w:numFmt w:val="decimal"/>
      <w:lvlText w:val="%3."/>
      <w:lvlJc w:val="left"/>
      <w:pPr>
        <w:tabs>
          <w:tab w:val="num" w:pos="2160"/>
        </w:tabs>
        <w:ind w:left="2160" w:hanging="360"/>
      </w:pPr>
    </w:lvl>
    <w:lvl w:ilvl="3" w:tplc="6D7EE7B8" w:tentative="1">
      <w:start w:val="1"/>
      <w:numFmt w:val="decimal"/>
      <w:lvlText w:val="%4."/>
      <w:lvlJc w:val="left"/>
      <w:pPr>
        <w:tabs>
          <w:tab w:val="num" w:pos="2880"/>
        </w:tabs>
        <w:ind w:left="2880" w:hanging="360"/>
      </w:pPr>
    </w:lvl>
    <w:lvl w:ilvl="4" w:tplc="1D964CB8" w:tentative="1">
      <w:start w:val="1"/>
      <w:numFmt w:val="decimal"/>
      <w:lvlText w:val="%5."/>
      <w:lvlJc w:val="left"/>
      <w:pPr>
        <w:tabs>
          <w:tab w:val="num" w:pos="3600"/>
        </w:tabs>
        <w:ind w:left="3600" w:hanging="360"/>
      </w:pPr>
    </w:lvl>
    <w:lvl w:ilvl="5" w:tplc="8398C902" w:tentative="1">
      <w:start w:val="1"/>
      <w:numFmt w:val="decimal"/>
      <w:lvlText w:val="%6."/>
      <w:lvlJc w:val="left"/>
      <w:pPr>
        <w:tabs>
          <w:tab w:val="num" w:pos="4320"/>
        </w:tabs>
        <w:ind w:left="4320" w:hanging="360"/>
      </w:pPr>
    </w:lvl>
    <w:lvl w:ilvl="6" w:tplc="D276A786" w:tentative="1">
      <w:start w:val="1"/>
      <w:numFmt w:val="decimal"/>
      <w:lvlText w:val="%7."/>
      <w:lvlJc w:val="left"/>
      <w:pPr>
        <w:tabs>
          <w:tab w:val="num" w:pos="5040"/>
        </w:tabs>
        <w:ind w:left="5040" w:hanging="360"/>
      </w:pPr>
    </w:lvl>
    <w:lvl w:ilvl="7" w:tplc="366C42A0" w:tentative="1">
      <w:start w:val="1"/>
      <w:numFmt w:val="decimal"/>
      <w:lvlText w:val="%8."/>
      <w:lvlJc w:val="left"/>
      <w:pPr>
        <w:tabs>
          <w:tab w:val="num" w:pos="5760"/>
        </w:tabs>
        <w:ind w:left="5760" w:hanging="360"/>
      </w:pPr>
    </w:lvl>
    <w:lvl w:ilvl="8" w:tplc="4B2080C2" w:tentative="1">
      <w:start w:val="1"/>
      <w:numFmt w:val="decimal"/>
      <w:lvlText w:val="%9."/>
      <w:lvlJc w:val="left"/>
      <w:pPr>
        <w:tabs>
          <w:tab w:val="num" w:pos="6480"/>
        </w:tabs>
        <w:ind w:left="6480" w:hanging="360"/>
      </w:pPr>
    </w:lvl>
  </w:abstractNum>
  <w:abstractNum w:abstractNumId="1" w15:restartNumberingAfterBreak="0">
    <w:nsid w:val="103902EC"/>
    <w:multiLevelType w:val="hybridMultilevel"/>
    <w:tmpl w:val="8B92E880"/>
    <w:lvl w:ilvl="0" w:tplc="3918C030">
      <w:start w:val="1"/>
      <w:numFmt w:val="bullet"/>
      <w:lvlText w:val=""/>
      <w:lvlJc w:val="left"/>
      <w:pPr>
        <w:tabs>
          <w:tab w:val="num" w:pos="720"/>
        </w:tabs>
        <w:ind w:left="720" w:hanging="360"/>
      </w:pPr>
      <w:rPr>
        <w:rFonts w:ascii="Wingdings" w:hAnsi="Wingdings" w:hint="default"/>
      </w:rPr>
    </w:lvl>
    <w:lvl w:ilvl="1" w:tplc="9558B728" w:tentative="1">
      <w:start w:val="1"/>
      <w:numFmt w:val="bullet"/>
      <w:lvlText w:val=""/>
      <w:lvlJc w:val="left"/>
      <w:pPr>
        <w:tabs>
          <w:tab w:val="num" w:pos="1440"/>
        </w:tabs>
        <w:ind w:left="1440" w:hanging="360"/>
      </w:pPr>
      <w:rPr>
        <w:rFonts w:ascii="Wingdings" w:hAnsi="Wingdings" w:hint="default"/>
      </w:rPr>
    </w:lvl>
    <w:lvl w:ilvl="2" w:tplc="25EC276A" w:tentative="1">
      <w:start w:val="1"/>
      <w:numFmt w:val="bullet"/>
      <w:lvlText w:val=""/>
      <w:lvlJc w:val="left"/>
      <w:pPr>
        <w:tabs>
          <w:tab w:val="num" w:pos="2160"/>
        </w:tabs>
        <w:ind w:left="2160" w:hanging="360"/>
      </w:pPr>
      <w:rPr>
        <w:rFonts w:ascii="Wingdings" w:hAnsi="Wingdings" w:hint="default"/>
      </w:rPr>
    </w:lvl>
    <w:lvl w:ilvl="3" w:tplc="50426936" w:tentative="1">
      <w:start w:val="1"/>
      <w:numFmt w:val="bullet"/>
      <w:lvlText w:val=""/>
      <w:lvlJc w:val="left"/>
      <w:pPr>
        <w:tabs>
          <w:tab w:val="num" w:pos="2880"/>
        </w:tabs>
        <w:ind w:left="2880" w:hanging="360"/>
      </w:pPr>
      <w:rPr>
        <w:rFonts w:ascii="Wingdings" w:hAnsi="Wingdings" w:hint="default"/>
      </w:rPr>
    </w:lvl>
    <w:lvl w:ilvl="4" w:tplc="CD54A9D4" w:tentative="1">
      <w:start w:val="1"/>
      <w:numFmt w:val="bullet"/>
      <w:lvlText w:val=""/>
      <w:lvlJc w:val="left"/>
      <w:pPr>
        <w:tabs>
          <w:tab w:val="num" w:pos="3600"/>
        </w:tabs>
        <w:ind w:left="3600" w:hanging="360"/>
      </w:pPr>
      <w:rPr>
        <w:rFonts w:ascii="Wingdings" w:hAnsi="Wingdings" w:hint="default"/>
      </w:rPr>
    </w:lvl>
    <w:lvl w:ilvl="5" w:tplc="CABC1A82" w:tentative="1">
      <w:start w:val="1"/>
      <w:numFmt w:val="bullet"/>
      <w:lvlText w:val=""/>
      <w:lvlJc w:val="left"/>
      <w:pPr>
        <w:tabs>
          <w:tab w:val="num" w:pos="4320"/>
        </w:tabs>
        <w:ind w:left="4320" w:hanging="360"/>
      </w:pPr>
      <w:rPr>
        <w:rFonts w:ascii="Wingdings" w:hAnsi="Wingdings" w:hint="default"/>
      </w:rPr>
    </w:lvl>
    <w:lvl w:ilvl="6" w:tplc="67CED850" w:tentative="1">
      <w:start w:val="1"/>
      <w:numFmt w:val="bullet"/>
      <w:lvlText w:val=""/>
      <w:lvlJc w:val="left"/>
      <w:pPr>
        <w:tabs>
          <w:tab w:val="num" w:pos="5040"/>
        </w:tabs>
        <w:ind w:left="5040" w:hanging="360"/>
      </w:pPr>
      <w:rPr>
        <w:rFonts w:ascii="Wingdings" w:hAnsi="Wingdings" w:hint="default"/>
      </w:rPr>
    </w:lvl>
    <w:lvl w:ilvl="7" w:tplc="F044FE50" w:tentative="1">
      <w:start w:val="1"/>
      <w:numFmt w:val="bullet"/>
      <w:lvlText w:val=""/>
      <w:lvlJc w:val="left"/>
      <w:pPr>
        <w:tabs>
          <w:tab w:val="num" w:pos="5760"/>
        </w:tabs>
        <w:ind w:left="5760" w:hanging="360"/>
      </w:pPr>
      <w:rPr>
        <w:rFonts w:ascii="Wingdings" w:hAnsi="Wingdings" w:hint="default"/>
      </w:rPr>
    </w:lvl>
    <w:lvl w:ilvl="8" w:tplc="D794E0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F17FB"/>
    <w:multiLevelType w:val="hybridMultilevel"/>
    <w:tmpl w:val="C1F0C240"/>
    <w:lvl w:ilvl="0" w:tplc="AE8E053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7454F"/>
    <w:multiLevelType w:val="hybridMultilevel"/>
    <w:tmpl w:val="4EB632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DF9218D"/>
    <w:multiLevelType w:val="hybridMultilevel"/>
    <w:tmpl w:val="8B8E6024"/>
    <w:lvl w:ilvl="0" w:tplc="C52CB788">
      <w:start w:val="4"/>
      <w:numFmt w:val="decimal"/>
      <w:lvlText w:val="%1."/>
      <w:lvlJc w:val="left"/>
      <w:pPr>
        <w:tabs>
          <w:tab w:val="num" w:pos="720"/>
        </w:tabs>
        <w:ind w:left="720" w:hanging="360"/>
      </w:pPr>
    </w:lvl>
    <w:lvl w:ilvl="1" w:tplc="5D0ABD80" w:tentative="1">
      <w:start w:val="1"/>
      <w:numFmt w:val="decimal"/>
      <w:lvlText w:val="%2."/>
      <w:lvlJc w:val="left"/>
      <w:pPr>
        <w:tabs>
          <w:tab w:val="num" w:pos="1440"/>
        </w:tabs>
        <w:ind w:left="1440" w:hanging="360"/>
      </w:pPr>
    </w:lvl>
    <w:lvl w:ilvl="2" w:tplc="6A162B4A" w:tentative="1">
      <w:start w:val="1"/>
      <w:numFmt w:val="decimal"/>
      <w:lvlText w:val="%3."/>
      <w:lvlJc w:val="left"/>
      <w:pPr>
        <w:tabs>
          <w:tab w:val="num" w:pos="2160"/>
        </w:tabs>
        <w:ind w:left="2160" w:hanging="360"/>
      </w:pPr>
    </w:lvl>
    <w:lvl w:ilvl="3" w:tplc="4418B78A" w:tentative="1">
      <w:start w:val="1"/>
      <w:numFmt w:val="decimal"/>
      <w:lvlText w:val="%4."/>
      <w:lvlJc w:val="left"/>
      <w:pPr>
        <w:tabs>
          <w:tab w:val="num" w:pos="2880"/>
        </w:tabs>
        <w:ind w:left="2880" w:hanging="360"/>
      </w:pPr>
    </w:lvl>
    <w:lvl w:ilvl="4" w:tplc="B79663E4" w:tentative="1">
      <w:start w:val="1"/>
      <w:numFmt w:val="decimal"/>
      <w:lvlText w:val="%5."/>
      <w:lvlJc w:val="left"/>
      <w:pPr>
        <w:tabs>
          <w:tab w:val="num" w:pos="3600"/>
        </w:tabs>
        <w:ind w:left="3600" w:hanging="360"/>
      </w:pPr>
    </w:lvl>
    <w:lvl w:ilvl="5" w:tplc="BCD4C934" w:tentative="1">
      <w:start w:val="1"/>
      <w:numFmt w:val="decimal"/>
      <w:lvlText w:val="%6."/>
      <w:lvlJc w:val="left"/>
      <w:pPr>
        <w:tabs>
          <w:tab w:val="num" w:pos="4320"/>
        </w:tabs>
        <w:ind w:left="4320" w:hanging="360"/>
      </w:pPr>
    </w:lvl>
    <w:lvl w:ilvl="6" w:tplc="75C223C4" w:tentative="1">
      <w:start w:val="1"/>
      <w:numFmt w:val="decimal"/>
      <w:lvlText w:val="%7."/>
      <w:lvlJc w:val="left"/>
      <w:pPr>
        <w:tabs>
          <w:tab w:val="num" w:pos="5040"/>
        </w:tabs>
        <w:ind w:left="5040" w:hanging="360"/>
      </w:pPr>
    </w:lvl>
    <w:lvl w:ilvl="7" w:tplc="5F1AD254" w:tentative="1">
      <w:start w:val="1"/>
      <w:numFmt w:val="decimal"/>
      <w:lvlText w:val="%8."/>
      <w:lvlJc w:val="left"/>
      <w:pPr>
        <w:tabs>
          <w:tab w:val="num" w:pos="5760"/>
        </w:tabs>
        <w:ind w:left="5760" w:hanging="360"/>
      </w:pPr>
    </w:lvl>
    <w:lvl w:ilvl="8" w:tplc="72EC387A" w:tentative="1">
      <w:start w:val="1"/>
      <w:numFmt w:val="decimal"/>
      <w:lvlText w:val="%9."/>
      <w:lvlJc w:val="left"/>
      <w:pPr>
        <w:tabs>
          <w:tab w:val="num" w:pos="6480"/>
        </w:tabs>
        <w:ind w:left="6480" w:hanging="360"/>
      </w:pPr>
    </w:lvl>
  </w:abstractNum>
  <w:abstractNum w:abstractNumId="5" w15:restartNumberingAfterBreak="0">
    <w:nsid w:val="6E8836F5"/>
    <w:multiLevelType w:val="hybridMultilevel"/>
    <w:tmpl w:val="03180452"/>
    <w:lvl w:ilvl="0" w:tplc="1416FDEC">
      <w:start w:val="1"/>
      <w:numFmt w:val="bullet"/>
      <w:lvlText w:val=""/>
      <w:lvlJc w:val="left"/>
      <w:pPr>
        <w:tabs>
          <w:tab w:val="num" w:pos="720"/>
        </w:tabs>
        <w:ind w:left="720" w:hanging="360"/>
      </w:pPr>
      <w:rPr>
        <w:rFonts w:ascii="Wingdings" w:hAnsi="Wingdings" w:hint="default"/>
      </w:rPr>
    </w:lvl>
    <w:lvl w:ilvl="1" w:tplc="08DAF730" w:tentative="1">
      <w:start w:val="1"/>
      <w:numFmt w:val="bullet"/>
      <w:lvlText w:val=""/>
      <w:lvlJc w:val="left"/>
      <w:pPr>
        <w:tabs>
          <w:tab w:val="num" w:pos="1440"/>
        </w:tabs>
        <w:ind w:left="1440" w:hanging="360"/>
      </w:pPr>
      <w:rPr>
        <w:rFonts w:ascii="Wingdings" w:hAnsi="Wingdings" w:hint="default"/>
      </w:rPr>
    </w:lvl>
    <w:lvl w:ilvl="2" w:tplc="76200504" w:tentative="1">
      <w:start w:val="1"/>
      <w:numFmt w:val="bullet"/>
      <w:lvlText w:val=""/>
      <w:lvlJc w:val="left"/>
      <w:pPr>
        <w:tabs>
          <w:tab w:val="num" w:pos="2160"/>
        </w:tabs>
        <w:ind w:left="2160" w:hanging="360"/>
      </w:pPr>
      <w:rPr>
        <w:rFonts w:ascii="Wingdings" w:hAnsi="Wingdings" w:hint="default"/>
      </w:rPr>
    </w:lvl>
    <w:lvl w:ilvl="3" w:tplc="B1D24BD8" w:tentative="1">
      <w:start w:val="1"/>
      <w:numFmt w:val="bullet"/>
      <w:lvlText w:val=""/>
      <w:lvlJc w:val="left"/>
      <w:pPr>
        <w:tabs>
          <w:tab w:val="num" w:pos="2880"/>
        </w:tabs>
        <w:ind w:left="2880" w:hanging="360"/>
      </w:pPr>
      <w:rPr>
        <w:rFonts w:ascii="Wingdings" w:hAnsi="Wingdings" w:hint="default"/>
      </w:rPr>
    </w:lvl>
    <w:lvl w:ilvl="4" w:tplc="1EA039DC" w:tentative="1">
      <w:start w:val="1"/>
      <w:numFmt w:val="bullet"/>
      <w:lvlText w:val=""/>
      <w:lvlJc w:val="left"/>
      <w:pPr>
        <w:tabs>
          <w:tab w:val="num" w:pos="3600"/>
        </w:tabs>
        <w:ind w:left="3600" w:hanging="360"/>
      </w:pPr>
      <w:rPr>
        <w:rFonts w:ascii="Wingdings" w:hAnsi="Wingdings" w:hint="default"/>
      </w:rPr>
    </w:lvl>
    <w:lvl w:ilvl="5" w:tplc="3D1A8D2E" w:tentative="1">
      <w:start w:val="1"/>
      <w:numFmt w:val="bullet"/>
      <w:lvlText w:val=""/>
      <w:lvlJc w:val="left"/>
      <w:pPr>
        <w:tabs>
          <w:tab w:val="num" w:pos="4320"/>
        </w:tabs>
        <w:ind w:left="4320" w:hanging="360"/>
      </w:pPr>
      <w:rPr>
        <w:rFonts w:ascii="Wingdings" w:hAnsi="Wingdings" w:hint="default"/>
      </w:rPr>
    </w:lvl>
    <w:lvl w:ilvl="6" w:tplc="A0C04FEA" w:tentative="1">
      <w:start w:val="1"/>
      <w:numFmt w:val="bullet"/>
      <w:lvlText w:val=""/>
      <w:lvlJc w:val="left"/>
      <w:pPr>
        <w:tabs>
          <w:tab w:val="num" w:pos="5040"/>
        </w:tabs>
        <w:ind w:left="5040" w:hanging="360"/>
      </w:pPr>
      <w:rPr>
        <w:rFonts w:ascii="Wingdings" w:hAnsi="Wingdings" w:hint="default"/>
      </w:rPr>
    </w:lvl>
    <w:lvl w:ilvl="7" w:tplc="142E67E8" w:tentative="1">
      <w:start w:val="1"/>
      <w:numFmt w:val="bullet"/>
      <w:lvlText w:val=""/>
      <w:lvlJc w:val="left"/>
      <w:pPr>
        <w:tabs>
          <w:tab w:val="num" w:pos="5760"/>
        </w:tabs>
        <w:ind w:left="5760" w:hanging="360"/>
      </w:pPr>
      <w:rPr>
        <w:rFonts w:ascii="Wingdings" w:hAnsi="Wingdings" w:hint="default"/>
      </w:rPr>
    </w:lvl>
    <w:lvl w:ilvl="8" w:tplc="B300BE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CA7A2B"/>
    <w:multiLevelType w:val="hybridMultilevel"/>
    <w:tmpl w:val="3098882E"/>
    <w:lvl w:ilvl="0" w:tplc="C602DAA2">
      <w:start w:val="1"/>
      <w:numFmt w:val="bullet"/>
      <w:lvlText w:val=""/>
      <w:lvlJc w:val="left"/>
      <w:pPr>
        <w:tabs>
          <w:tab w:val="num" w:pos="720"/>
        </w:tabs>
        <w:ind w:left="720" w:hanging="360"/>
      </w:pPr>
      <w:rPr>
        <w:rFonts w:ascii="Wingdings" w:hAnsi="Wingdings" w:hint="default"/>
      </w:rPr>
    </w:lvl>
    <w:lvl w:ilvl="1" w:tplc="3ABA3FC2" w:tentative="1">
      <w:start w:val="1"/>
      <w:numFmt w:val="bullet"/>
      <w:lvlText w:val=""/>
      <w:lvlJc w:val="left"/>
      <w:pPr>
        <w:tabs>
          <w:tab w:val="num" w:pos="1440"/>
        </w:tabs>
        <w:ind w:left="1440" w:hanging="360"/>
      </w:pPr>
      <w:rPr>
        <w:rFonts w:ascii="Wingdings" w:hAnsi="Wingdings" w:hint="default"/>
      </w:rPr>
    </w:lvl>
    <w:lvl w:ilvl="2" w:tplc="71B83904" w:tentative="1">
      <w:start w:val="1"/>
      <w:numFmt w:val="bullet"/>
      <w:lvlText w:val=""/>
      <w:lvlJc w:val="left"/>
      <w:pPr>
        <w:tabs>
          <w:tab w:val="num" w:pos="2160"/>
        </w:tabs>
        <w:ind w:left="2160" w:hanging="360"/>
      </w:pPr>
      <w:rPr>
        <w:rFonts w:ascii="Wingdings" w:hAnsi="Wingdings" w:hint="default"/>
      </w:rPr>
    </w:lvl>
    <w:lvl w:ilvl="3" w:tplc="ACB08DCE" w:tentative="1">
      <w:start w:val="1"/>
      <w:numFmt w:val="bullet"/>
      <w:lvlText w:val=""/>
      <w:lvlJc w:val="left"/>
      <w:pPr>
        <w:tabs>
          <w:tab w:val="num" w:pos="2880"/>
        </w:tabs>
        <w:ind w:left="2880" w:hanging="360"/>
      </w:pPr>
      <w:rPr>
        <w:rFonts w:ascii="Wingdings" w:hAnsi="Wingdings" w:hint="default"/>
      </w:rPr>
    </w:lvl>
    <w:lvl w:ilvl="4" w:tplc="AF0858E6" w:tentative="1">
      <w:start w:val="1"/>
      <w:numFmt w:val="bullet"/>
      <w:lvlText w:val=""/>
      <w:lvlJc w:val="left"/>
      <w:pPr>
        <w:tabs>
          <w:tab w:val="num" w:pos="3600"/>
        </w:tabs>
        <w:ind w:left="3600" w:hanging="360"/>
      </w:pPr>
      <w:rPr>
        <w:rFonts w:ascii="Wingdings" w:hAnsi="Wingdings" w:hint="default"/>
      </w:rPr>
    </w:lvl>
    <w:lvl w:ilvl="5" w:tplc="CA5A8442" w:tentative="1">
      <w:start w:val="1"/>
      <w:numFmt w:val="bullet"/>
      <w:lvlText w:val=""/>
      <w:lvlJc w:val="left"/>
      <w:pPr>
        <w:tabs>
          <w:tab w:val="num" w:pos="4320"/>
        </w:tabs>
        <w:ind w:left="4320" w:hanging="360"/>
      </w:pPr>
      <w:rPr>
        <w:rFonts w:ascii="Wingdings" w:hAnsi="Wingdings" w:hint="default"/>
      </w:rPr>
    </w:lvl>
    <w:lvl w:ilvl="6" w:tplc="7FA67576" w:tentative="1">
      <w:start w:val="1"/>
      <w:numFmt w:val="bullet"/>
      <w:lvlText w:val=""/>
      <w:lvlJc w:val="left"/>
      <w:pPr>
        <w:tabs>
          <w:tab w:val="num" w:pos="5040"/>
        </w:tabs>
        <w:ind w:left="5040" w:hanging="360"/>
      </w:pPr>
      <w:rPr>
        <w:rFonts w:ascii="Wingdings" w:hAnsi="Wingdings" w:hint="default"/>
      </w:rPr>
    </w:lvl>
    <w:lvl w:ilvl="7" w:tplc="937454AC" w:tentative="1">
      <w:start w:val="1"/>
      <w:numFmt w:val="bullet"/>
      <w:lvlText w:val=""/>
      <w:lvlJc w:val="left"/>
      <w:pPr>
        <w:tabs>
          <w:tab w:val="num" w:pos="5760"/>
        </w:tabs>
        <w:ind w:left="5760" w:hanging="360"/>
      </w:pPr>
      <w:rPr>
        <w:rFonts w:ascii="Wingdings" w:hAnsi="Wingdings" w:hint="default"/>
      </w:rPr>
    </w:lvl>
    <w:lvl w:ilvl="8" w:tplc="BF9681D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F3662F"/>
    <w:multiLevelType w:val="hybridMultilevel"/>
    <w:tmpl w:val="CA8CFB88"/>
    <w:lvl w:ilvl="0" w:tplc="4FA01964">
      <w:start w:val="3"/>
      <w:numFmt w:val="decimal"/>
      <w:lvlText w:val="%1."/>
      <w:lvlJc w:val="left"/>
      <w:pPr>
        <w:tabs>
          <w:tab w:val="num" w:pos="720"/>
        </w:tabs>
        <w:ind w:left="720" w:hanging="360"/>
      </w:pPr>
    </w:lvl>
    <w:lvl w:ilvl="1" w:tplc="56D6E12E" w:tentative="1">
      <w:start w:val="1"/>
      <w:numFmt w:val="decimal"/>
      <w:lvlText w:val="%2."/>
      <w:lvlJc w:val="left"/>
      <w:pPr>
        <w:tabs>
          <w:tab w:val="num" w:pos="1440"/>
        </w:tabs>
        <w:ind w:left="1440" w:hanging="360"/>
      </w:pPr>
    </w:lvl>
    <w:lvl w:ilvl="2" w:tplc="5FA0FBD2" w:tentative="1">
      <w:start w:val="1"/>
      <w:numFmt w:val="decimal"/>
      <w:lvlText w:val="%3."/>
      <w:lvlJc w:val="left"/>
      <w:pPr>
        <w:tabs>
          <w:tab w:val="num" w:pos="2160"/>
        </w:tabs>
        <w:ind w:left="2160" w:hanging="360"/>
      </w:pPr>
    </w:lvl>
    <w:lvl w:ilvl="3" w:tplc="6F5C9616" w:tentative="1">
      <w:start w:val="1"/>
      <w:numFmt w:val="decimal"/>
      <w:lvlText w:val="%4."/>
      <w:lvlJc w:val="left"/>
      <w:pPr>
        <w:tabs>
          <w:tab w:val="num" w:pos="2880"/>
        </w:tabs>
        <w:ind w:left="2880" w:hanging="360"/>
      </w:pPr>
    </w:lvl>
    <w:lvl w:ilvl="4" w:tplc="377C0FBE" w:tentative="1">
      <w:start w:val="1"/>
      <w:numFmt w:val="decimal"/>
      <w:lvlText w:val="%5."/>
      <w:lvlJc w:val="left"/>
      <w:pPr>
        <w:tabs>
          <w:tab w:val="num" w:pos="3600"/>
        </w:tabs>
        <w:ind w:left="3600" w:hanging="360"/>
      </w:pPr>
    </w:lvl>
    <w:lvl w:ilvl="5" w:tplc="374262AE" w:tentative="1">
      <w:start w:val="1"/>
      <w:numFmt w:val="decimal"/>
      <w:lvlText w:val="%6."/>
      <w:lvlJc w:val="left"/>
      <w:pPr>
        <w:tabs>
          <w:tab w:val="num" w:pos="4320"/>
        </w:tabs>
        <w:ind w:left="4320" w:hanging="360"/>
      </w:pPr>
    </w:lvl>
    <w:lvl w:ilvl="6" w:tplc="03E8169C" w:tentative="1">
      <w:start w:val="1"/>
      <w:numFmt w:val="decimal"/>
      <w:lvlText w:val="%7."/>
      <w:lvlJc w:val="left"/>
      <w:pPr>
        <w:tabs>
          <w:tab w:val="num" w:pos="5040"/>
        </w:tabs>
        <w:ind w:left="5040" w:hanging="360"/>
      </w:pPr>
    </w:lvl>
    <w:lvl w:ilvl="7" w:tplc="CFAC7090" w:tentative="1">
      <w:start w:val="1"/>
      <w:numFmt w:val="decimal"/>
      <w:lvlText w:val="%8."/>
      <w:lvlJc w:val="left"/>
      <w:pPr>
        <w:tabs>
          <w:tab w:val="num" w:pos="5760"/>
        </w:tabs>
        <w:ind w:left="5760" w:hanging="360"/>
      </w:pPr>
    </w:lvl>
    <w:lvl w:ilvl="8" w:tplc="BAA4C1BE"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D7"/>
    <w:rsid w:val="000132FB"/>
    <w:rsid w:val="000168AC"/>
    <w:rsid w:val="000363CC"/>
    <w:rsid w:val="000648D5"/>
    <w:rsid w:val="00080302"/>
    <w:rsid w:val="000823CD"/>
    <w:rsid w:val="00083EAA"/>
    <w:rsid w:val="000852D7"/>
    <w:rsid w:val="000A5EA9"/>
    <w:rsid w:val="000A60BE"/>
    <w:rsid w:val="000B4F4E"/>
    <w:rsid w:val="000F720A"/>
    <w:rsid w:val="00155CAD"/>
    <w:rsid w:val="00162081"/>
    <w:rsid w:val="00176ABE"/>
    <w:rsid w:val="001A3C5C"/>
    <w:rsid w:val="001A5719"/>
    <w:rsid w:val="001C16C3"/>
    <w:rsid w:val="001F60D1"/>
    <w:rsid w:val="002147F8"/>
    <w:rsid w:val="00236CD7"/>
    <w:rsid w:val="002370E0"/>
    <w:rsid w:val="00261913"/>
    <w:rsid w:val="002732FB"/>
    <w:rsid w:val="00275736"/>
    <w:rsid w:val="00275E7E"/>
    <w:rsid w:val="00277928"/>
    <w:rsid w:val="00283C8F"/>
    <w:rsid w:val="002864E7"/>
    <w:rsid w:val="00293CA5"/>
    <w:rsid w:val="002A61AC"/>
    <w:rsid w:val="002E0FCB"/>
    <w:rsid w:val="002E3798"/>
    <w:rsid w:val="00300876"/>
    <w:rsid w:val="00304B01"/>
    <w:rsid w:val="0030688A"/>
    <w:rsid w:val="0031097C"/>
    <w:rsid w:val="0036219A"/>
    <w:rsid w:val="00367051"/>
    <w:rsid w:val="00384B6C"/>
    <w:rsid w:val="00385D05"/>
    <w:rsid w:val="003905BC"/>
    <w:rsid w:val="0039648B"/>
    <w:rsid w:val="003C3BFC"/>
    <w:rsid w:val="003C4F69"/>
    <w:rsid w:val="003D0AC5"/>
    <w:rsid w:val="003D3D41"/>
    <w:rsid w:val="003E140A"/>
    <w:rsid w:val="003E2A93"/>
    <w:rsid w:val="00417996"/>
    <w:rsid w:val="0042725C"/>
    <w:rsid w:val="0044149E"/>
    <w:rsid w:val="0044423B"/>
    <w:rsid w:val="00460A4C"/>
    <w:rsid w:val="00465743"/>
    <w:rsid w:val="004954F4"/>
    <w:rsid w:val="004A15AA"/>
    <w:rsid w:val="004B1534"/>
    <w:rsid w:val="004C43FA"/>
    <w:rsid w:val="004D7615"/>
    <w:rsid w:val="004E2B3F"/>
    <w:rsid w:val="004F1B80"/>
    <w:rsid w:val="004F48A8"/>
    <w:rsid w:val="00511A39"/>
    <w:rsid w:val="00515E73"/>
    <w:rsid w:val="005631FC"/>
    <w:rsid w:val="00570345"/>
    <w:rsid w:val="0057205D"/>
    <w:rsid w:val="00574FCF"/>
    <w:rsid w:val="00581089"/>
    <w:rsid w:val="00586065"/>
    <w:rsid w:val="005A2935"/>
    <w:rsid w:val="005B227A"/>
    <w:rsid w:val="005C66D6"/>
    <w:rsid w:val="005F17BB"/>
    <w:rsid w:val="00616A30"/>
    <w:rsid w:val="00617276"/>
    <w:rsid w:val="0062500D"/>
    <w:rsid w:val="00634B1A"/>
    <w:rsid w:val="006626B1"/>
    <w:rsid w:val="00662F04"/>
    <w:rsid w:val="00670BE9"/>
    <w:rsid w:val="006750D6"/>
    <w:rsid w:val="00690E98"/>
    <w:rsid w:val="006A4531"/>
    <w:rsid w:val="006C3651"/>
    <w:rsid w:val="006D1806"/>
    <w:rsid w:val="006F58FA"/>
    <w:rsid w:val="006F6C01"/>
    <w:rsid w:val="00701FC4"/>
    <w:rsid w:val="0070375C"/>
    <w:rsid w:val="00717820"/>
    <w:rsid w:val="00735D44"/>
    <w:rsid w:val="00744713"/>
    <w:rsid w:val="0077025C"/>
    <w:rsid w:val="007707AB"/>
    <w:rsid w:val="007862EE"/>
    <w:rsid w:val="00796C1C"/>
    <w:rsid w:val="007A797C"/>
    <w:rsid w:val="007B16E3"/>
    <w:rsid w:val="007B3F4D"/>
    <w:rsid w:val="007D23EC"/>
    <w:rsid w:val="007F21F4"/>
    <w:rsid w:val="007F3F78"/>
    <w:rsid w:val="008028E6"/>
    <w:rsid w:val="00824B7C"/>
    <w:rsid w:val="0083677B"/>
    <w:rsid w:val="00842F5A"/>
    <w:rsid w:val="0084793C"/>
    <w:rsid w:val="00852600"/>
    <w:rsid w:val="00855BCC"/>
    <w:rsid w:val="008613DF"/>
    <w:rsid w:val="00862F43"/>
    <w:rsid w:val="0086531E"/>
    <w:rsid w:val="008957FB"/>
    <w:rsid w:val="008A0490"/>
    <w:rsid w:val="008A1640"/>
    <w:rsid w:val="008A5EB0"/>
    <w:rsid w:val="008B72C8"/>
    <w:rsid w:val="008E3962"/>
    <w:rsid w:val="008F389F"/>
    <w:rsid w:val="00912399"/>
    <w:rsid w:val="00915786"/>
    <w:rsid w:val="009165E7"/>
    <w:rsid w:val="00924529"/>
    <w:rsid w:val="0093796A"/>
    <w:rsid w:val="00944EEF"/>
    <w:rsid w:val="009454E5"/>
    <w:rsid w:val="00953682"/>
    <w:rsid w:val="00962A83"/>
    <w:rsid w:val="009722F1"/>
    <w:rsid w:val="009A59C2"/>
    <w:rsid w:val="009B0A0B"/>
    <w:rsid w:val="009C076A"/>
    <w:rsid w:val="009C59A0"/>
    <w:rsid w:val="009D5627"/>
    <w:rsid w:val="00A20A67"/>
    <w:rsid w:val="00A26F0A"/>
    <w:rsid w:val="00A6438F"/>
    <w:rsid w:val="00A71C18"/>
    <w:rsid w:val="00A8441B"/>
    <w:rsid w:val="00A84B57"/>
    <w:rsid w:val="00AA126C"/>
    <w:rsid w:val="00AA48F6"/>
    <w:rsid w:val="00AC52CC"/>
    <w:rsid w:val="00AD1B39"/>
    <w:rsid w:val="00AD2548"/>
    <w:rsid w:val="00AD3478"/>
    <w:rsid w:val="00AF341E"/>
    <w:rsid w:val="00AF6459"/>
    <w:rsid w:val="00B03E06"/>
    <w:rsid w:val="00B10380"/>
    <w:rsid w:val="00B1348E"/>
    <w:rsid w:val="00B24233"/>
    <w:rsid w:val="00B27D91"/>
    <w:rsid w:val="00B27DA7"/>
    <w:rsid w:val="00B31919"/>
    <w:rsid w:val="00B327B7"/>
    <w:rsid w:val="00B6284B"/>
    <w:rsid w:val="00B831A9"/>
    <w:rsid w:val="00B83BBB"/>
    <w:rsid w:val="00B8637C"/>
    <w:rsid w:val="00B9173E"/>
    <w:rsid w:val="00BB717A"/>
    <w:rsid w:val="00BC34A9"/>
    <w:rsid w:val="00BC6F4E"/>
    <w:rsid w:val="00BD3BB0"/>
    <w:rsid w:val="00BD650C"/>
    <w:rsid w:val="00BF0FC3"/>
    <w:rsid w:val="00C00698"/>
    <w:rsid w:val="00C02515"/>
    <w:rsid w:val="00C05DF9"/>
    <w:rsid w:val="00C13CC9"/>
    <w:rsid w:val="00C14916"/>
    <w:rsid w:val="00C4751B"/>
    <w:rsid w:val="00C736B8"/>
    <w:rsid w:val="00CA0768"/>
    <w:rsid w:val="00CA6000"/>
    <w:rsid w:val="00CD47FC"/>
    <w:rsid w:val="00D049F1"/>
    <w:rsid w:val="00D06A0D"/>
    <w:rsid w:val="00D13423"/>
    <w:rsid w:val="00D17BB6"/>
    <w:rsid w:val="00D42BAE"/>
    <w:rsid w:val="00D52F7C"/>
    <w:rsid w:val="00D56B39"/>
    <w:rsid w:val="00D7748D"/>
    <w:rsid w:val="00D860E9"/>
    <w:rsid w:val="00D9024C"/>
    <w:rsid w:val="00D91887"/>
    <w:rsid w:val="00D93E8B"/>
    <w:rsid w:val="00DB2124"/>
    <w:rsid w:val="00DC2883"/>
    <w:rsid w:val="00DD36A4"/>
    <w:rsid w:val="00DD60D1"/>
    <w:rsid w:val="00DF2E2B"/>
    <w:rsid w:val="00E07632"/>
    <w:rsid w:val="00E116ED"/>
    <w:rsid w:val="00E410D5"/>
    <w:rsid w:val="00E42E60"/>
    <w:rsid w:val="00E74B8E"/>
    <w:rsid w:val="00E77E0C"/>
    <w:rsid w:val="00E97A13"/>
    <w:rsid w:val="00EA3137"/>
    <w:rsid w:val="00EC4C1E"/>
    <w:rsid w:val="00ED7066"/>
    <w:rsid w:val="00EE2F67"/>
    <w:rsid w:val="00EE4CF5"/>
    <w:rsid w:val="00EE6C0C"/>
    <w:rsid w:val="00EF1AB0"/>
    <w:rsid w:val="00EF3D23"/>
    <w:rsid w:val="00EF4A08"/>
    <w:rsid w:val="00EF5BEA"/>
    <w:rsid w:val="00F27C2B"/>
    <w:rsid w:val="00F4184D"/>
    <w:rsid w:val="00F42A89"/>
    <w:rsid w:val="00F46AAA"/>
    <w:rsid w:val="00F5284C"/>
    <w:rsid w:val="00F60EA1"/>
    <w:rsid w:val="00F64C3F"/>
    <w:rsid w:val="00F70DFC"/>
    <w:rsid w:val="00F731AF"/>
    <w:rsid w:val="00F83AD0"/>
    <w:rsid w:val="00F86D6C"/>
    <w:rsid w:val="00F94497"/>
    <w:rsid w:val="00FB2319"/>
    <w:rsid w:val="00FC18C5"/>
    <w:rsid w:val="00FC4986"/>
    <w:rsid w:val="00FD142A"/>
    <w:rsid w:val="00FD450D"/>
    <w:rsid w:val="00FD7E65"/>
    <w:rsid w:val="00FE5A98"/>
    <w:rsid w:val="00FF20D5"/>
    <w:rsid w:val="00FF48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B7E36"/>
  <w15:chartTrackingRefBased/>
  <w15:docId w15:val="{E7910953-D296-47A5-8254-0C39F390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2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52D7"/>
    <w:pPr>
      <w:ind w:left="720"/>
      <w:contextualSpacing/>
    </w:pPr>
  </w:style>
  <w:style w:type="paragraph" w:styleId="Ballontekst">
    <w:name w:val="Balloon Text"/>
    <w:basedOn w:val="Standaard"/>
    <w:link w:val="BallontekstChar"/>
    <w:uiPriority w:val="99"/>
    <w:semiHidden/>
    <w:unhideWhenUsed/>
    <w:rsid w:val="002370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70E0"/>
    <w:rPr>
      <w:rFonts w:ascii="Segoe UI" w:hAnsi="Segoe UI" w:cs="Segoe UI"/>
      <w:sz w:val="18"/>
      <w:szCs w:val="18"/>
    </w:rPr>
  </w:style>
  <w:style w:type="paragraph" w:styleId="Revisie">
    <w:name w:val="Revision"/>
    <w:hidden/>
    <w:uiPriority w:val="99"/>
    <w:semiHidden/>
    <w:rsid w:val="00B831A9"/>
    <w:pPr>
      <w:spacing w:after="0" w:line="240" w:lineRule="auto"/>
    </w:pPr>
  </w:style>
  <w:style w:type="character" w:styleId="Verwijzingopmerking">
    <w:name w:val="annotation reference"/>
    <w:basedOn w:val="Standaardalinea-lettertype"/>
    <w:uiPriority w:val="99"/>
    <w:semiHidden/>
    <w:unhideWhenUsed/>
    <w:rsid w:val="001A3C5C"/>
    <w:rPr>
      <w:sz w:val="16"/>
      <w:szCs w:val="16"/>
    </w:rPr>
  </w:style>
  <w:style w:type="paragraph" w:styleId="Tekstopmerking">
    <w:name w:val="annotation text"/>
    <w:basedOn w:val="Standaard"/>
    <w:link w:val="TekstopmerkingChar"/>
    <w:uiPriority w:val="99"/>
    <w:semiHidden/>
    <w:unhideWhenUsed/>
    <w:rsid w:val="001A3C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A3C5C"/>
    <w:rPr>
      <w:sz w:val="20"/>
      <w:szCs w:val="20"/>
    </w:rPr>
  </w:style>
  <w:style w:type="paragraph" w:styleId="Onderwerpvanopmerking">
    <w:name w:val="annotation subject"/>
    <w:basedOn w:val="Tekstopmerking"/>
    <w:next w:val="Tekstopmerking"/>
    <w:link w:val="OnderwerpvanopmerkingChar"/>
    <w:uiPriority w:val="99"/>
    <w:semiHidden/>
    <w:unhideWhenUsed/>
    <w:rsid w:val="001A3C5C"/>
    <w:rPr>
      <w:b/>
      <w:bCs/>
    </w:rPr>
  </w:style>
  <w:style w:type="character" w:customStyle="1" w:styleId="OnderwerpvanopmerkingChar">
    <w:name w:val="Onderwerp van opmerking Char"/>
    <w:basedOn w:val="TekstopmerkingChar"/>
    <w:link w:val="Onderwerpvanopmerking"/>
    <w:uiPriority w:val="99"/>
    <w:semiHidden/>
    <w:rsid w:val="001A3C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87303">
      <w:bodyDiv w:val="1"/>
      <w:marLeft w:val="0"/>
      <w:marRight w:val="0"/>
      <w:marTop w:val="0"/>
      <w:marBottom w:val="0"/>
      <w:divBdr>
        <w:top w:val="none" w:sz="0" w:space="0" w:color="auto"/>
        <w:left w:val="none" w:sz="0" w:space="0" w:color="auto"/>
        <w:bottom w:val="none" w:sz="0" w:space="0" w:color="auto"/>
        <w:right w:val="none" w:sz="0" w:space="0" w:color="auto"/>
      </w:divBdr>
      <w:divsChild>
        <w:div w:id="1079640348">
          <w:marLeft w:val="360"/>
          <w:marRight w:val="0"/>
          <w:marTop w:val="58"/>
          <w:marBottom w:val="0"/>
          <w:divBdr>
            <w:top w:val="none" w:sz="0" w:space="0" w:color="auto"/>
            <w:left w:val="none" w:sz="0" w:space="0" w:color="auto"/>
            <w:bottom w:val="none" w:sz="0" w:space="0" w:color="auto"/>
            <w:right w:val="none" w:sz="0" w:space="0" w:color="auto"/>
          </w:divBdr>
        </w:div>
        <w:div w:id="1762290572">
          <w:marLeft w:val="706"/>
          <w:marRight w:val="0"/>
          <w:marTop w:val="58"/>
          <w:marBottom w:val="0"/>
          <w:divBdr>
            <w:top w:val="none" w:sz="0" w:space="0" w:color="auto"/>
            <w:left w:val="none" w:sz="0" w:space="0" w:color="auto"/>
            <w:bottom w:val="none" w:sz="0" w:space="0" w:color="auto"/>
            <w:right w:val="none" w:sz="0" w:space="0" w:color="auto"/>
          </w:divBdr>
        </w:div>
        <w:div w:id="838544186">
          <w:marLeft w:val="360"/>
          <w:marRight w:val="0"/>
          <w:marTop w:val="58"/>
          <w:marBottom w:val="0"/>
          <w:divBdr>
            <w:top w:val="none" w:sz="0" w:space="0" w:color="auto"/>
            <w:left w:val="none" w:sz="0" w:space="0" w:color="auto"/>
            <w:bottom w:val="none" w:sz="0" w:space="0" w:color="auto"/>
            <w:right w:val="none" w:sz="0" w:space="0" w:color="auto"/>
          </w:divBdr>
        </w:div>
        <w:div w:id="779564374">
          <w:marLeft w:val="706"/>
          <w:marRight w:val="0"/>
          <w:marTop w:val="58"/>
          <w:marBottom w:val="0"/>
          <w:divBdr>
            <w:top w:val="none" w:sz="0" w:space="0" w:color="auto"/>
            <w:left w:val="none" w:sz="0" w:space="0" w:color="auto"/>
            <w:bottom w:val="none" w:sz="0" w:space="0" w:color="auto"/>
            <w:right w:val="none" w:sz="0" w:space="0" w:color="auto"/>
          </w:divBdr>
        </w:div>
        <w:div w:id="1912420272">
          <w:marLeft w:val="360"/>
          <w:marRight w:val="0"/>
          <w:marTop w:val="58"/>
          <w:marBottom w:val="0"/>
          <w:divBdr>
            <w:top w:val="none" w:sz="0" w:space="0" w:color="auto"/>
            <w:left w:val="none" w:sz="0" w:space="0" w:color="auto"/>
            <w:bottom w:val="none" w:sz="0" w:space="0" w:color="auto"/>
            <w:right w:val="none" w:sz="0" w:space="0" w:color="auto"/>
          </w:divBdr>
        </w:div>
        <w:div w:id="1757439579">
          <w:marLeft w:val="706"/>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A0F94-1F33-4EC5-B265-832967E7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3790</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BLANCKE Jan</dc:creator>
  <cp:keywords/>
  <dc:description/>
  <cp:lastModifiedBy>ART Kathleen</cp:lastModifiedBy>
  <cp:revision>2</cp:revision>
  <dcterms:created xsi:type="dcterms:W3CDTF">2022-04-22T12:01:00Z</dcterms:created>
  <dcterms:modified xsi:type="dcterms:W3CDTF">2022-04-22T12:01:00Z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2021-07-02T05:42:42Z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eb64ff60-8bd3-4813-a395-d7c76d5c7dcf</vt:lpwstr>
  </property>
  <property fmtid="{D5CDD505-2E9C-101B-9397-08002B2CF9AE}" pid="8" name="MSIP_Label_43f08ec5-d6d9-4227-8387-ccbfcb3632c4_ContentBits">
    <vt:lpwstr>0</vt:lpwstr>
  </property>
</Properties>
</file>